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9A988" w14:textId="77C6C532" w:rsidR="00442CAA" w:rsidRPr="00FD7F3C" w:rsidRDefault="00022D40" w:rsidP="00FD7F3C">
      <w:pPr>
        <w:spacing w:after="120"/>
        <w:jc w:val="center"/>
        <w:rPr>
          <w:rFonts w:cstheme="minorHAnsi"/>
          <w:b/>
          <w:bCs/>
          <w:sz w:val="32"/>
          <w:szCs w:val="32"/>
        </w:rPr>
      </w:pPr>
      <w:r w:rsidRPr="00536B40">
        <w:fldChar w:fldCharType="begin"/>
      </w:r>
      <w:r>
        <w:instrText xml:space="preserve"> INCLUDEPICTURE "\\\\serverlni\\var\\folders\\mm\\c1fsfvr96hj3zwsfmxyx7n580000gn\\T\\com.microsoft.Word\\WebArchiveCopyPasteTempFiles\\+S4kATF6slAAAAAElFTkSuQmCC" \* MERGEFORMAT </w:instrText>
      </w:r>
      <w:r w:rsidRPr="00536B40">
        <w:fldChar w:fldCharType="end"/>
      </w:r>
    </w:p>
    <w:p w14:paraId="20E2AB64" w14:textId="596EFB40" w:rsidR="00022D40" w:rsidRPr="007E1B1F" w:rsidRDefault="00022D40" w:rsidP="00022D40">
      <w:pPr>
        <w:spacing w:line="380" w:lineRule="exact"/>
        <w:ind w:left="2693" w:hanging="2835"/>
        <w:jc w:val="center"/>
        <w:rPr>
          <w:rFonts w:cstheme="minorHAnsi"/>
          <w:sz w:val="44"/>
          <w:szCs w:val="44"/>
        </w:rPr>
      </w:pPr>
      <w:r w:rsidRPr="007E1B1F">
        <w:rPr>
          <w:rFonts w:cstheme="minorHAnsi"/>
          <w:sz w:val="44"/>
          <w:szCs w:val="44"/>
        </w:rPr>
        <w:t>Lega Navale Italiana</w:t>
      </w:r>
    </w:p>
    <w:p w14:paraId="2F0F0AF3" w14:textId="7E1FA4A0" w:rsidR="00C0424E" w:rsidRDefault="00022D40" w:rsidP="00442CAA">
      <w:pPr>
        <w:spacing w:line="380" w:lineRule="exact"/>
        <w:ind w:left="2693" w:hanging="2835"/>
        <w:jc w:val="center"/>
        <w:rPr>
          <w:rFonts w:cstheme="minorHAnsi"/>
          <w:i/>
          <w:iCs/>
          <w:sz w:val="32"/>
          <w:szCs w:val="32"/>
        </w:rPr>
      </w:pPr>
      <w:r w:rsidRPr="005772B5">
        <w:rPr>
          <w:rFonts w:cstheme="minorHAnsi"/>
          <w:i/>
          <w:iCs/>
          <w:sz w:val="32"/>
          <w:szCs w:val="32"/>
        </w:rPr>
        <w:t>Presidenza Nazionale</w:t>
      </w:r>
    </w:p>
    <w:p w14:paraId="1EFB9380" w14:textId="77777777" w:rsidR="00442CAA" w:rsidRPr="00442CAA" w:rsidRDefault="00442CAA" w:rsidP="00442CAA">
      <w:pPr>
        <w:spacing w:line="380" w:lineRule="exact"/>
        <w:ind w:left="2693" w:hanging="2835"/>
        <w:jc w:val="center"/>
        <w:rPr>
          <w:rFonts w:cstheme="minorHAnsi"/>
          <w:i/>
          <w:iCs/>
          <w:sz w:val="32"/>
          <w:szCs w:val="32"/>
        </w:rPr>
      </w:pPr>
    </w:p>
    <w:p w14:paraId="4F56DD89" w14:textId="1B314CDE" w:rsidR="00C0424E" w:rsidRPr="00442CAA" w:rsidRDefault="00C0424E" w:rsidP="00442CAA">
      <w:pPr>
        <w:spacing w:before="120" w:line="340" w:lineRule="exact"/>
        <w:ind w:left="2694" w:hanging="2836"/>
        <w:jc w:val="center"/>
        <w:rPr>
          <w:rFonts w:cstheme="minorHAnsi"/>
          <w:b/>
          <w:bCs/>
          <w:sz w:val="26"/>
          <w:szCs w:val="26"/>
        </w:rPr>
      </w:pPr>
      <w:r w:rsidRPr="00442CAA">
        <w:rPr>
          <w:rFonts w:cstheme="minorHAnsi"/>
          <w:b/>
          <w:bCs/>
          <w:sz w:val="26"/>
          <w:szCs w:val="26"/>
        </w:rPr>
        <w:t>COMUNICATO STAMPA N°</w:t>
      </w:r>
      <w:r w:rsidR="001B5F9D" w:rsidRPr="00442CAA">
        <w:rPr>
          <w:rFonts w:cstheme="minorHAnsi"/>
          <w:b/>
          <w:bCs/>
          <w:sz w:val="26"/>
          <w:szCs w:val="26"/>
        </w:rPr>
        <w:t>0</w:t>
      </w:r>
      <w:r w:rsidR="009C641C">
        <w:rPr>
          <w:rFonts w:cstheme="minorHAnsi"/>
          <w:b/>
          <w:bCs/>
          <w:sz w:val="26"/>
          <w:szCs w:val="26"/>
        </w:rPr>
        <w:t>4</w:t>
      </w:r>
      <w:r w:rsidRPr="00442CAA">
        <w:rPr>
          <w:rFonts w:cstheme="minorHAnsi"/>
          <w:b/>
          <w:bCs/>
          <w:sz w:val="26"/>
          <w:szCs w:val="26"/>
        </w:rPr>
        <w:t xml:space="preserve"> del </w:t>
      </w:r>
      <w:r w:rsidR="00442CAA" w:rsidRPr="00442CAA">
        <w:rPr>
          <w:rFonts w:cstheme="minorHAnsi"/>
          <w:b/>
          <w:bCs/>
          <w:sz w:val="26"/>
          <w:szCs w:val="26"/>
        </w:rPr>
        <w:t>1</w:t>
      </w:r>
      <w:r w:rsidR="00FD7F3C">
        <w:rPr>
          <w:rFonts w:cstheme="minorHAnsi"/>
          <w:b/>
          <w:bCs/>
          <w:sz w:val="26"/>
          <w:szCs w:val="26"/>
        </w:rPr>
        <w:t>8</w:t>
      </w:r>
      <w:r w:rsidRPr="00442CAA">
        <w:rPr>
          <w:rFonts w:cstheme="minorHAnsi"/>
          <w:b/>
          <w:bCs/>
          <w:sz w:val="26"/>
          <w:szCs w:val="26"/>
        </w:rPr>
        <w:t>/0</w:t>
      </w:r>
      <w:r w:rsidR="00442CAA" w:rsidRPr="00442CAA">
        <w:rPr>
          <w:rFonts w:cstheme="minorHAnsi"/>
          <w:b/>
          <w:bCs/>
          <w:sz w:val="26"/>
          <w:szCs w:val="26"/>
        </w:rPr>
        <w:t>1</w:t>
      </w:r>
      <w:r w:rsidRPr="00442CAA">
        <w:rPr>
          <w:rFonts w:cstheme="minorHAnsi"/>
          <w:b/>
          <w:bCs/>
          <w:sz w:val="26"/>
          <w:szCs w:val="26"/>
        </w:rPr>
        <w:t>/202</w:t>
      </w:r>
      <w:r w:rsidR="00442CAA" w:rsidRPr="00442CAA">
        <w:rPr>
          <w:rFonts w:cstheme="minorHAnsi"/>
          <w:b/>
          <w:bCs/>
          <w:sz w:val="26"/>
          <w:szCs w:val="26"/>
        </w:rPr>
        <w:t>3</w:t>
      </w:r>
    </w:p>
    <w:p w14:paraId="6AF4E9B5" w14:textId="3A722AE6" w:rsidR="00FD7F3C" w:rsidRPr="00FD7F3C" w:rsidRDefault="00FD7F3C" w:rsidP="00FD7F3C">
      <w:pPr>
        <w:pStyle w:val="NormaleWeb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color w:val="0070C0"/>
          <w:sz w:val="30"/>
          <w:szCs w:val="30"/>
        </w:rPr>
      </w:pPr>
      <w:r>
        <w:rPr>
          <w:rFonts w:asciiTheme="majorHAnsi" w:hAnsiTheme="majorHAnsi" w:cstheme="majorHAnsi"/>
          <w:b/>
          <w:bCs/>
          <w:color w:val="0070C0"/>
          <w:sz w:val="30"/>
          <w:szCs w:val="30"/>
        </w:rPr>
        <w:t>LEGA NAVALE ITALIANA: AL VIA LE ISCRIZIONI 2023 CON LA TESSERA DIGITALE</w:t>
      </w:r>
    </w:p>
    <w:p w14:paraId="50B6C21C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0E4181AB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D7F3C">
        <w:rPr>
          <w:rFonts w:cstheme="minorHAnsi"/>
          <w:color w:val="000000" w:themeColor="text1"/>
          <w:sz w:val="24"/>
          <w:szCs w:val="24"/>
        </w:rPr>
        <w:t xml:space="preserve">Parte nel segno dell’innovazione digitale la campagna di tesseramento 2023 della Lega Navale Italiana. </w:t>
      </w:r>
    </w:p>
    <w:p w14:paraId="02183A44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67FFE91" w14:textId="18FB270C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D7F3C">
        <w:rPr>
          <w:rFonts w:cstheme="minorHAnsi"/>
          <w:color w:val="000000" w:themeColor="text1"/>
          <w:sz w:val="24"/>
          <w:szCs w:val="24"/>
        </w:rPr>
        <w:t xml:space="preserve">Da quest’anno, i soci della Lega Navale saranno dotati di una tessera d’iscrizione all'Associazione e di una tessera d'iscrizione al </w:t>
      </w:r>
      <w:r>
        <w:rPr>
          <w:rFonts w:cstheme="minorHAnsi"/>
          <w:color w:val="000000" w:themeColor="text1"/>
          <w:sz w:val="24"/>
          <w:szCs w:val="24"/>
        </w:rPr>
        <w:t>R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egistro del </w:t>
      </w:r>
      <w:r>
        <w:rPr>
          <w:rFonts w:cstheme="minorHAnsi"/>
          <w:color w:val="000000" w:themeColor="text1"/>
          <w:sz w:val="24"/>
          <w:szCs w:val="24"/>
        </w:rPr>
        <w:t>N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aviglio LNI in formato digitale. Le tessere saranno scaricabili direttamente nell’Area Soci del portale </w:t>
      </w:r>
      <w:r>
        <w:rPr>
          <w:rFonts w:cstheme="minorHAnsi"/>
          <w:color w:val="000000" w:themeColor="text1"/>
          <w:sz w:val="24"/>
          <w:szCs w:val="24"/>
        </w:rPr>
        <w:t>www.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leganavale.it, accendendo con le proprie credenziali. La principale novità della tessera digitale LNI, una vera e propria "carta d'identità" del socio della Lega Navale, riguarda la presenza di un QR Code per verificare </w:t>
      </w:r>
      <w:r>
        <w:rPr>
          <w:rFonts w:cstheme="minorHAnsi"/>
          <w:color w:val="000000" w:themeColor="text1"/>
          <w:sz w:val="24"/>
          <w:szCs w:val="24"/>
        </w:rPr>
        <w:t xml:space="preserve">la 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validità e </w:t>
      </w:r>
      <w:r>
        <w:rPr>
          <w:rFonts w:cstheme="minorHAnsi"/>
          <w:color w:val="000000" w:themeColor="text1"/>
          <w:sz w:val="24"/>
          <w:szCs w:val="24"/>
        </w:rPr>
        <w:t xml:space="preserve">le 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modalità della propria iscrizione. Il codice presente sulla tessera plastificata in possesso del socio sarà leggibile attraverso l’app </w:t>
      </w:r>
      <w:r>
        <w:rPr>
          <w:rFonts w:cstheme="minorHAnsi"/>
          <w:color w:val="000000" w:themeColor="text1"/>
          <w:sz w:val="24"/>
          <w:szCs w:val="24"/>
        </w:rPr>
        <w:t>“</w:t>
      </w:r>
      <w:r w:rsidRPr="00FD7F3C">
        <w:rPr>
          <w:rFonts w:cstheme="minorHAnsi"/>
          <w:color w:val="000000" w:themeColor="text1"/>
          <w:sz w:val="24"/>
          <w:szCs w:val="24"/>
        </w:rPr>
        <w:t>LN Soci</w:t>
      </w:r>
      <w:r>
        <w:rPr>
          <w:rFonts w:cstheme="minorHAnsi"/>
          <w:color w:val="000000" w:themeColor="text1"/>
          <w:sz w:val="24"/>
          <w:szCs w:val="24"/>
        </w:rPr>
        <w:t>”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, </w:t>
      </w:r>
      <w:r>
        <w:rPr>
          <w:rFonts w:cstheme="minorHAnsi"/>
          <w:color w:val="000000" w:themeColor="text1"/>
          <w:sz w:val="24"/>
          <w:szCs w:val="24"/>
        </w:rPr>
        <w:t xml:space="preserve">scaricabile gratuitamente e </w:t>
      </w:r>
      <w:r w:rsidRPr="00FD7F3C">
        <w:rPr>
          <w:rFonts w:cstheme="minorHAnsi"/>
          <w:color w:val="000000" w:themeColor="text1"/>
          <w:sz w:val="24"/>
          <w:szCs w:val="24"/>
        </w:rPr>
        <w:t>disponibile</w:t>
      </w:r>
      <w:r>
        <w:rPr>
          <w:rFonts w:cstheme="minorHAnsi"/>
          <w:color w:val="000000" w:themeColor="text1"/>
          <w:sz w:val="24"/>
          <w:szCs w:val="24"/>
        </w:rPr>
        <w:t xml:space="preserve"> a breve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 negli store Android e Apple.</w:t>
      </w:r>
    </w:p>
    <w:p w14:paraId="275605E7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2A2D37D3" w14:textId="48567B0A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D7F3C">
        <w:rPr>
          <w:rFonts w:cstheme="minorHAnsi"/>
          <w:color w:val="000000" w:themeColor="text1"/>
          <w:sz w:val="24"/>
          <w:szCs w:val="24"/>
        </w:rPr>
        <w:t>“</w:t>
      </w:r>
      <w:r>
        <w:rPr>
          <w:rFonts w:cstheme="minorHAnsi"/>
          <w:color w:val="000000" w:themeColor="text1"/>
          <w:sz w:val="24"/>
          <w:szCs w:val="24"/>
        </w:rPr>
        <w:t>Il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 socio della LNI rappresenta il cuore, le braccia, la mente della nostra Associazione. È fondamentale quindi diventarlo o rinnovare il proprio impegno al più presto per farne parte a pieno titolo, partecipare alle tante iniziative di mare, sport e solidarietà che le Sezioni </w:t>
      </w:r>
      <w:r>
        <w:rPr>
          <w:rFonts w:cstheme="minorHAnsi"/>
          <w:color w:val="000000" w:themeColor="text1"/>
          <w:sz w:val="24"/>
          <w:szCs w:val="24"/>
        </w:rPr>
        <w:t xml:space="preserve">e Delegazioni </w:t>
      </w:r>
      <w:r w:rsidRPr="00FD7F3C">
        <w:rPr>
          <w:rFonts w:cstheme="minorHAnsi"/>
          <w:color w:val="000000" w:themeColor="text1"/>
          <w:sz w:val="24"/>
          <w:szCs w:val="24"/>
        </w:rPr>
        <w:t>portano avanti, sentirsi a casa nelle nostre oltre 260 Basi e Strutture distribuite lungo tutto il territorio nazionale”</w:t>
      </w:r>
      <w:r>
        <w:rPr>
          <w:rFonts w:cstheme="minorHAnsi"/>
          <w:color w:val="000000" w:themeColor="text1"/>
          <w:sz w:val="24"/>
          <w:szCs w:val="24"/>
        </w:rPr>
        <w:t xml:space="preserve">, 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ha sottolineato il Presidente </w:t>
      </w:r>
      <w:r>
        <w:rPr>
          <w:rFonts w:cstheme="minorHAnsi"/>
          <w:color w:val="000000" w:themeColor="text1"/>
          <w:sz w:val="24"/>
          <w:szCs w:val="24"/>
        </w:rPr>
        <w:t xml:space="preserve">Nazionale della Lega Navale Italiana Donato </w:t>
      </w:r>
      <w:r w:rsidRPr="00FD7F3C">
        <w:rPr>
          <w:rFonts w:cstheme="minorHAnsi"/>
          <w:color w:val="000000" w:themeColor="text1"/>
          <w:sz w:val="24"/>
          <w:szCs w:val="24"/>
        </w:rPr>
        <w:t>Marzano.</w:t>
      </w:r>
    </w:p>
    <w:p w14:paraId="23C36961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AAE6BE8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D7F3C">
        <w:rPr>
          <w:rFonts w:cstheme="minorHAnsi"/>
          <w:color w:val="000000" w:themeColor="text1"/>
          <w:sz w:val="24"/>
          <w:szCs w:val="24"/>
        </w:rPr>
        <w:t>Con una circolare diffusa lo scorso 30 dicembre, la Presidenza Nazionale della LNI comunica alle Sezioni e Delegazioni che anche per il tesseramento 2023 le quote di spettanza della PN dovranno essere regolate entro il 15 di ogni mese per i tesseramenti effettuati nel mese precedente. Per essere in regola con il tesseramento, il Socio deve provvedere a rinnovare la propria iscrizione entro il 31 marzo 2023. Lo stesso termine è fissato per i Soci iscritti nell’albo degli Esperti Velisti della LNI.</w:t>
      </w:r>
    </w:p>
    <w:p w14:paraId="306E6991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16D4A1B1" w14:textId="05C6971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D7F3C">
        <w:rPr>
          <w:rFonts w:cstheme="minorHAnsi"/>
          <w:color w:val="000000" w:themeColor="text1"/>
          <w:sz w:val="24"/>
          <w:szCs w:val="24"/>
        </w:rPr>
        <w:t xml:space="preserve">L’Associazione </w:t>
      </w:r>
      <w:r>
        <w:rPr>
          <w:rFonts w:cstheme="minorHAnsi"/>
          <w:color w:val="000000" w:themeColor="text1"/>
          <w:sz w:val="24"/>
          <w:szCs w:val="24"/>
        </w:rPr>
        <w:t>rinnova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 anche quest’anno, in linea con la sua missione istituzionale, l’impegno verso l’inclusione delle persone con disabilità e la partecipazione giovanile. </w:t>
      </w:r>
    </w:p>
    <w:p w14:paraId="764BB7BF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51D52048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D7F3C">
        <w:rPr>
          <w:rFonts w:cstheme="minorHAnsi"/>
          <w:color w:val="000000" w:themeColor="text1"/>
          <w:sz w:val="24"/>
          <w:szCs w:val="24"/>
        </w:rPr>
        <w:lastRenderedPageBreak/>
        <w:t xml:space="preserve">Per le persone con disabilità che si iscrivono presso una struttura periferica della Lega Navale Italiana per la sola partecipazione a corsi e attività ad essi dedicati, la tessera verrà rilasciata gratuitamente per il primo anno con il solo pagamento della quota assicurativa alla Presidenza Nazionale. I successivi rinnovi avverranno con il pagamento della quota associativa nella misura riportata nella circolare. </w:t>
      </w:r>
    </w:p>
    <w:p w14:paraId="78445AC5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15B37FE" w14:textId="454CD40B" w:rsidR="00FD7F3C" w:rsidRPr="00263DAC" w:rsidRDefault="00263DA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263DAC">
        <w:rPr>
          <w:rFonts w:cstheme="minorHAnsi"/>
          <w:color w:val="000000" w:themeColor="text1"/>
          <w:sz w:val="24"/>
          <w:szCs w:val="24"/>
          <w:shd w:val="clear" w:color="auto" w:fill="FFFFFF"/>
        </w:rPr>
        <w:t>È</w:t>
      </w:r>
      <w:r w:rsidR="00FD7F3C" w:rsidRPr="00263DAC">
        <w:rPr>
          <w:rFonts w:cstheme="minorHAnsi"/>
          <w:color w:val="000000" w:themeColor="text1"/>
          <w:sz w:val="24"/>
          <w:szCs w:val="24"/>
        </w:rPr>
        <w:t xml:space="preserve"> autorizzato inoltre il rilascio gratuito, per il solo primo anno, della tessera ai nuovi Soci giovani che aderiscono ad uno o più progetti, segnalati ed approvati dalla Presidenza Nazionale, tesi a far conoscere le attività delle strutture periferiche LNI e corredati da una nota descrittiva che ne illustri le finalità e la tempistica di esecuzione, le modalità e il personale interessato, l’eventuale coinvolgimento di altre strutture ed enti sia privati che pubblici e tutte le informazioni utili per illustrare la valenza del progetto.</w:t>
      </w:r>
    </w:p>
    <w:p w14:paraId="537FF200" w14:textId="77777777" w:rsidR="00FD7F3C" w:rsidRP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C8F1105" w14:textId="2289C1A1" w:rsidR="00FD7F3C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Maggiori informazioni 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sul tesseramento, </w:t>
      </w:r>
      <w:r>
        <w:rPr>
          <w:rFonts w:cstheme="minorHAnsi"/>
          <w:color w:val="000000" w:themeColor="text1"/>
          <w:sz w:val="24"/>
          <w:szCs w:val="24"/>
        </w:rPr>
        <w:t>sul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l’iscrizione al </w:t>
      </w:r>
      <w:r>
        <w:rPr>
          <w:rFonts w:cstheme="minorHAnsi"/>
          <w:color w:val="000000" w:themeColor="text1"/>
          <w:sz w:val="24"/>
          <w:szCs w:val="24"/>
        </w:rPr>
        <w:t>R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egistro del </w:t>
      </w:r>
      <w:r>
        <w:rPr>
          <w:rFonts w:cstheme="minorHAnsi"/>
          <w:color w:val="000000" w:themeColor="text1"/>
          <w:sz w:val="24"/>
          <w:szCs w:val="24"/>
        </w:rPr>
        <w:t>N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aviglio </w:t>
      </w:r>
      <w:r>
        <w:rPr>
          <w:rFonts w:cstheme="minorHAnsi"/>
          <w:color w:val="000000" w:themeColor="text1"/>
          <w:sz w:val="24"/>
          <w:szCs w:val="24"/>
        </w:rPr>
        <w:t xml:space="preserve">LNI 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e </w:t>
      </w:r>
      <w:r>
        <w:rPr>
          <w:rFonts w:cstheme="minorHAnsi"/>
          <w:color w:val="000000" w:themeColor="text1"/>
          <w:sz w:val="24"/>
          <w:szCs w:val="24"/>
        </w:rPr>
        <w:t>sul</w:t>
      </w:r>
      <w:r w:rsidRPr="00FD7F3C">
        <w:rPr>
          <w:rFonts w:cstheme="minorHAnsi"/>
          <w:color w:val="000000" w:themeColor="text1"/>
          <w:sz w:val="24"/>
          <w:szCs w:val="24"/>
        </w:rPr>
        <w:t>l’abbonamento alla rivista Lega Navale sono riportate nella circolare pubblicata sul portale</w:t>
      </w:r>
      <w:r>
        <w:rPr>
          <w:rFonts w:cstheme="minorHAnsi"/>
          <w:color w:val="000000" w:themeColor="text1"/>
          <w:sz w:val="24"/>
          <w:szCs w:val="24"/>
        </w:rPr>
        <w:t>:</w:t>
      </w:r>
    </w:p>
    <w:p w14:paraId="6A5ADEB5" w14:textId="741500FB" w:rsidR="00FD7F3C" w:rsidRDefault="009C641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hyperlink r:id="rId7" w:history="1">
        <w:r w:rsidR="00263DAC" w:rsidRPr="0049410B">
          <w:rPr>
            <w:rStyle w:val="Collegamentoipertestuale"/>
            <w:rFonts w:cstheme="minorHAnsi"/>
            <w:sz w:val="24"/>
            <w:szCs w:val="24"/>
          </w:rPr>
          <w:t>https://www.leganavale.it/post/47783/tesseramento-2023</w:t>
        </w:r>
      </w:hyperlink>
      <w:r w:rsidR="00263DAC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64D3973D" w14:textId="77777777" w:rsidR="00263DAC" w:rsidRPr="00FD7F3C" w:rsidRDefault="00263DA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38C6480C" w14:textId="0B6DA884" w:rsidR="00442CAA" w:rsidRDefault="00FD7F3C" w:rsidP="00FD7F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8"/>
          <w:szCs w:val="28"/>
        </w:rPr>
      </w:pPr>
      <w:r w:rsidRPr="00FD7F3C">
        <w:rPr>
          <w:rFonts w:cstheme="minorHAnsi"/>
          <w:color w:val="000000" w:themeColor="text1"/>
          <w:sz w:val="24"/>
          <w:szCs w:val="24"/>
        </w:rPr>
        <w:t xml:space="preserve">Per </w:t>
      </w:r>
      <w:r w:rsidR="00263DAC">
        <w:rPr>
          <w:rFonts w:cstheme="minorHAnsi"/>
          <w:color w:val="000000" w:themeColor="text1"/>
          <w:sz w:val="24"/>
          <w:szCs w:val="24"/>
        </w:rPr>
        <w:t>ulteriori informazioni,</w:t>
      </w:r>
      <w:r w:rsidRPr="00FD7F3C">
        <w:rPr>
          <w:rFonts w:cstheme="minorHAnsi"/>
          <w:color w:val="000000" w:themeColor="text1"/>
          <w:sz w:val="24"/>
          <w:szCs w:val="24"/>
        </w:rPr>
        <w:t xml:space="preserve"> è possibile scrivere a </w:t>
      </w:r>
      <w:hyperlink r:id="rId8" w:history="1">
        <w:r w:rsidRPr="0049410B">
          <w:rPr>
            <w:rStyle w:val="Collegamentoipertestuale"/>
            <w:rFonts w:cstheme="minorHAnsi"/>
            <w:sz w:val="24"/>
            <w:szCs w:val="24"/>
          </w:rPr>
          <w:t>tesseramento@leganavale.it</w:t>
        </w:r>
      </w:hyperlink>
      <w:r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1F11F578" w14:textId="77777777" w:rsidR="00263DAC" w:rsidRDefault="00263DAC" w:rsidP="00442CAA">
      <w:pPr>
        <w:pBdr>
          <w:bottom w:val="single" w:sz="4" w:space="1" w:color="000000"/>
        </w:pBdr>
        <w:ind w:right="-427"/>
        <w:rPr>
          <w:rFonts w:cstheme="minorHAnsi"/>
          <w:color w:val="FF0000"/>
          <w:sz w:val="28"/>
          <w:szCs w:val="28"/>
        </w:rPr>
      </w:pPr>
    </w:p>
    <w:p w14:paraId="11C2B955" w14:textId="77777777" w:rsidR="00C0424E" w:rsidRPr="00157B86" w:rsidRDefault="00C0424E" w:rsidP="00C0424E">
      <w:pPr>
        <w:ind w:left="-284" w:right="-427"/>
        <w:jc w:val="center"/>
        <w:rPr>
          <w:color w:val="000000" w:themeColor="text1"/>
        </w:rPr>
      </w:pPr>
    </w:p>
    <w:p w14:paraId="764CA38E" w14:textId="77777777" w:rsidR="00C0424E" w:rsidRDefault="00C0424E" w:rsidP="00C0424E">
      <w:pPr>
        <w:ind w:left="-284" w:right="-427" w:hanging="284"/>
        <w:jc w:val="center"/>
        <w:rPr>
          <w:rStyle w:val="Collegamentoipertestuale"/>
        </w:rPr>
      </w:pPr>
      <w:r>
        <w:rPr>
          <w:noProof/>
        </w:rPr>
        <w:drawing>
          <wp:inline distT="0" distB="0" distL="0" distR="0" wp14:anchorId="55E2A2CB" wp14:editId="11C9C2A5">
            <wp:extent cx="600075" cy="909315"/>
            <wp:effectExtent l="0" t="0" r="0" b="5715"/>
            <wp:docPr id="1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48" cy="10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D0130A">
          <w:rPr>
            <w:rStyle w:val="Collegamentoipertestuale"/>
          </w:rPr>
          <w:t>www.leganavale.it</w:t>
        </w:r>
      </w:hyperlink>
      <w:r w:rsidRPr="00D0130A"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03B5F9E7" wp14:editId="7740C2CB">
            <wp:extent cx="523875" cy="679095"/>
            <wp:effectExtent l="0" t="0" r="0" b="6985"/>
            <wp:docPr id="1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0" cy="6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hyperlink r:id="rId12" w:history="1">
        <w:r w:rsidRPr="00FB3BBE">
          <w:rPr>
            <w:rStyle w:val="Collegamentoipertestuale"/>
          </w:rPr>
          <w:t>www.leganavalenews.it</w:t>
        </w:r>
      </w:hyperlink>
      <w:r>
        <w:rPr>
          <w:rStyle w:val="Collegamentoipertestuale"/>
        </w:rPr>
        <w:t xml:space="preserve">    </w:t>
      </w:r>
      <w:r>
        <w:rPr>
          <w:noProof/>
          <w:color w:val="0563C1" w:themeColor="hyperlink"/>
          <w:u w:val="single"/>
        </w:rPr>
        <w:drawing>
          <wp:inline distT="0" distB="0" distL="0" distR="0" wp14:anchorId="0A7DE893" wp14:editId="1B500893">
            <wp:extent cx="523875" cy="679096"/>
            <wp:effectExtent l="0" t="0" r="0" b="6985"/>
            <wp:docPr id="15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14" cy="69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68D5" w14:textId="77777777" w:rsidR="00C0424E" w:rsidRDefault="00C0424E" w:rsidP="00C0424E">
      <w:pPr>
        <w:ind w:left="-284" w:right="-427" w:hanging="284"/>
        <w:jc w:val="center"/>
        <w:rPr>
          <w:rStyle w:val="Collegamentoipertestuale"/>
        </w:rPr>
      </w:pPr>
    </w:p>
    <w:p w14:paraId="1D61A319" w14:textId="77777777" w:rsidR="00C0424E" w:rsidRDefault="00C0424E" w:rsidP="00C0424E">
      <w:pPr>
        <w:ind w:left="-284" w:right="-427" w:hanging="284"/>
        <w:jc w:val="center"/>
        <w:rPr>
          <w:rStyle w:val="Collegamentoipertestuale"/>
        </w:rPr>
      </w:pPr>
    </w:p>
    <w:p w14:paraId="45BAC954" w14:textId="77777777" w:rsidR="00C0424E" w:rsidRPr="00D177AE" w:rsidRDefault="00C0424E" w:rsidP="00C0424E">
      <w:pPr>
        <w:ind w:left="-284" w:right="-427"/>
        <w:jc w:val="center"/>
        <w:rPr>
          <w:rFonts w:cstheme="minorHAnsi"/>
          <w:color w:val="000000"/>
        </w:rPr>
      </w:pPr>
      <w:r>
        <w:rPr>
          <w:noProof/>
          <w:sz w:val="56"/>
          <w:szCs w:val="56"/>
        </w:rPr>
        <w:drawing>
          <wp:inline distT="0" distB="0" distL="0" distR="0" wp14:anchorId="6865B994" wp14:editId="218D5C3A">
            <wp:extent cx="351129" cy="355411"/>
            <wp:effectExtent l="0" t="0" r="0" b="6985"/>
            <wp:docPr id="1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79" cy="37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30A">
        <w:t>Facebook</w:t>
      </w:r>
      <w:r>
        <w:rPr>
          <w:sz w:val="56"/>
          <w:szCs w:val="56"/>
        </w:rPr>
        <w:t xml:space="preserve"> </w:t>
      </w:r>
      <w:r>
        <w:rPr>
          <w:noProof/>
          <w:sz w:val="56"/>
          <w:szCs w:val="56"/>
        </w:rPr>
        <w:drawing>
          <wp:inline distT="0" distB="0" distL="0" distR="0" wp14:anchorId="4717E168" wp14:editId="7A2F1F6E">
            <wp:extent cx="504825" cy="654401"/>
            <wp:effectExtent l="0" t="0" r="0" b="0"/>
            <wp:docPr id="18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92" cy="6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7CD5B831" wp14:editId="2E082C1C">
            <wp:extent cx="320675" cy="307340"/>
            <wp:effectExtent l="0" t="0" r="3175" b="0"/>
            <wp:docPr id="2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 w:rsidRPr="00D0130A">
        <w:t>Twitter</w:t>
      </w:r>
      <w:r>
        <w:t xml:space="preserve"> </w:t>
      </w:r>
      <w:r>
        <w:rPr>
          <w:noProof/>
        </w:rPr>
        <w:drawing>
          <wp:inline distT="0" distB="0" distL="0" distR="0" wp14:anchorId="0A90EED7" wp14:editId="75275836">
            <wp:extent cx="518026" cy="671513"/>
            <wp:effectExtent l="0" t="0" r="0" b="0"/>
            <wp:docPr id="22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88" cy="68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17012F8" wp14:editId="4394779B">
            <wp:extent cx="352697" cy="351130"/>
            <wp:effectExtent l="0" t="0" r="0" b="0"/>
            <wp:docPr id="2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5531" cy="38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76C7">
        <w:t xml:space="preserve">  </w:t>
      </w:r>
      <w:r>
        <w:t xml:space="preserve"> </w:t>
      </w:r>
      <w:r w:rsidRPr="009B76C7">
        <w:t>Instagram</w:t>
      </w:r>
      <w:r>
        <w:t xml:space="preserve"> </w:t>
      </w:r>
      <w:r>
        <w:rPr>
          <w:noProof/>
        </w:rPr>
        <w:drawing>
          <wp:inline distT="0" distB="0" distL="0" distR="0" wp14:anchorId="31BD420A" wp14:editId="449B3893">
            <wp:extent cx="505051" cy="654695"/>
            <wp:effectExtent l="0" t="0" r="9525" b="0"/>
            <wp:docPr id="2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24" cy="67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56"/>
          <w:szCs w:val="56"/>
        </w:rPr>
        <w:t xml:space="preserve">  </w:t>
      </w:r>
      <w:r>
        <w:rPr>
          <w:noProof/>
          <w:sz w:val="56"/>
          <w:szCs w:val="56"/>
        </w:rPr>
        <w:drawing>
          <wp:inline distT="0" distB="0" distL="0" distR="0" wp14:anchorId="11D6290F" wp14:editId="5FF1ED21">
            <wp:extent cx="614477" cy="257223"/>
            <wp:effectExtent l="0" t="0" r="0" b="0"/>
            <wp:docPr id="2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45" cy="28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</w:t>
      </w:r>
      <w:r>
        <w:rPr>
          <w:noProof/>
          <w:sz w:val="56"/>
          <w:szCs w:val="56"/>
        </w:rPr>
        <w:drawing>
          <wp:inline distT="0" distB="0" distL="0" distR="0" wp14:anchorId="5F22EC2B" wp14:editId="59CB1E03">
            <wp:extent cx="517290" cy="670560"/>
            <wp:effectExtent l="0" t="0" r="0" b="0"/>
            <wp:docPr id="30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62" cy="6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B169" w14:textId="53FD34BA" w:rsidR="006F18DC" w:rsidRPr="006F18DC" w:rsidRDefault="006F18DC" w:rsidP="003A6701">
      <w:pPr>
        <w:spacing w:line="360" w:lineRule="auto"/>
        <w:rPr>
          <w:rFonts w:cstheme="minorHAnsi"/>
          <w:sz w:val="24"/>
          <w:szCs w:val="24"/>
        </w:rPr>
      </w:pPr>
    </w:p>
    <w:sectPr w:rsidR="006F18DC" w:rsidRPr="006F18DC" w:rsidSect="00442CAA">
      <w:headerReference w:type="default" r:id="rId22"/>
      <w:footerReference w:type="default" r:id="rId23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3FE5F" w14:textId="77777777" w:rsidR="00190E91" w:rsidRDefault="00190E91" w:rsidP="00600731">
      <w:pPr>
        <w:spacing w:after="0" w:line="240" w:lineRule="auto"/>
      </w:pPr>
      <w:r>
        <w:separator/>
      </w:r>
    </w:p>
  </w:endnote>
  <w:endnote w:type="continuationSeparator" w:id="0">
    <w:p w14:paraId="5B3C0B11" w14:textId="77777777" w:rsidR="00190E91" w:rsidRDefault="00190E91" w:rsidP="0060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092E" w14:textId="74CAAD9A" w:rsidR="003F6F00" w:rsidRPr="00866969" w:rsidRDefault="003F6F00" w:rsidP="003F6F00">
    <w:pPr>
      <w:pStyle w:val="Pidipagina"/>
    </w:pPr>
    <w:r w:rsidRPr="00866969">
      <w:t xml:space="preserve">LEGA NAVALE ITALIANA                                                               tel. </w:t>
    </w:r>
    <w:r w:rsidRPr="00866969">
      <w:rPr>
        <w:color w:val="111111"/>
        <w:shd w:val="clear" w:color="auto" w:fill="FFFFFF"/>
      </w:rPr>
      <w:t xml:space="preserve">06.809159218 - 06.809159223 - </w:t>
    </w:r>
    <w:r w:rsidR="00442CAA">
      <w:rPr>
        <w:color w:val="111111"/>
        <w:shd w:val="clear" w:color="auto" w:fill="FFFFFF"/>
      </w:rPr>
      <w:t>3426525676</w:t>
    </w:r>
  </w:p>
  <w:p w14:paraId="50191E00" w14:textId="77777777" w:rsidR="003F6F00" w:rsidRPr="00866969" w:rsidRDefault="003F6F00" w:rsidP="003F6F00">
    <w:pPr>
      <w:pStyle w:val="Pidipagina"/>
    </w:pPr>
    <w:r w:rsidRPr="00866969">
      <w:t xml:space="preserve">Presidenza Nazionale                                                                                       </w:t>
    </w:r>
    <w:hyperlink r:id="rId1" w:history="1">
      <w:r w:rsidRPr="00866969">
        <w:rPr>
          <w:rStyle w:val="Collegamentoipertestuale"/>
          <w:rFonts w:ascii="Georgia" w:hAnsi="Georgia"/>
          <w:b/>
          <w:bCs/>
          <w:color w:val="0070C0"/>
          <w:u w:val="none"/>
          <w:shd w:val="clear" w:color="auto" w:fill="FFFFFF"/>
        </w:rPr>
        <w:t>comunicazione@leganavale.it</w:t>
      </w:r>
    </w:hyperlink>
    <w:r w:rsidRPr="00866969">
      <w:rPr>
        <w:b/>
        <w:bCs/>
        <w:color w:val="0070C0"/>
      </w:rPr>
      <w:t xml:space="preserve"> </w:t>
    </w:r>
    <w:r w:rsidRPr="00866969">
      <w:rPr>
        <w:b/>
        <w:bCs/>
        <w:color w:val="4472C4" w:themeColor="accent1"/>
      </w:rPr>
      <w:t xml:space="preserve"> </w:t>
    </w:r>
    <w:r w:rsidRPr="00866969">
      <w:rPr>
        <w:b/>
        <w:bCs/>
      </w:rPr>
      <w:t xml:space="preserve">    </w:t>
    </w:r>
    <w:r w:rsidRPr="00866969">
      <w:t xml:space="preserve">  </w:t>
    </w:r>
  </w:p>
  <w:p w14:paraId="6EA0BC3D" w14:textId="603BB162" w:rsidR="003F6F00" w:rsidRPr="00866969" w:rsidRDefault="003F6F00" w:rsidP="003F6F00">
    <w:pPr>
      <w:pStyle w:val="Pidipagina"/>
      <w:rPr>
        <w:b/>
        <w:bCs/>
        <w:color w:val="0070C0"/>
      </w:rPr>
    </w:pPr>
    <w:r w:rsidRPr="00866969">
      <w:t xml:space="preserve">Via Guidubaldo </w:t>
    </w:r>
    <w:r w:rsidR="00442CAA">
      <w:t>del</w:t>
    </w:r>
    <w:r w:rsidRPr="00866969">
      <w:t xml:space="preserve"> Monte 54 – 00197 Roma                                                  </w:t>
    </w:r>
    <w:r w:rsidRPr="00866969">
      <w:rPr>
        <w:b/>
        <w:bCs/>
      </w:rPr>
      <w:t xml:space="preserve"> </w:t>
    </w:r>
    <w:hyperlink r:id="rId2" w:history="1">
      <w:r w:rsidRPr="00866969">
        <w:rPr>
          <w:rStyle w:val="Collegamentoipertestuale"/>
          <w:b/>
          <w:bCs/>
        </w:rPr>
        <w:t>www.leganavale.it</w:t>
      </w:r>
    </w:hyperlink>
  </w:p>
  <w:p w14:paraId="276272FD" w14:textId="77777777" w:rsidR="003F6F00" w:rsidRPr="00866969" w:rsidRDefault="003F6F00" w:rsidP="003F6F00">
    <w:pPr>
      <w:pStyle w:val="Pidipagina"/>
      <w:rPr>
        <w:color w:val="4472C4" w:themeColor="accent1"/>
      </w:rPr>
    </w:pPr>
    <w:r w:rsidRPr="00866969">
      <w:rPr>
        <w:b/>
        <w:bCs/>
        <w:color w:val="0070C0"/>
      </w:rPr>
      <w:t xml:space="preserve">                                                                                                                                   </w:t>
    </w:r>
    <w:hyperlink r:id="rId3" w:history="1">
      <w:r w:rsidRPr="00866969">
        <w:rPr>
          <w:rStyle w:val="Collegamentoipertestuale"/>
          <w:b/>
          <w:bCs/>
        </w:rPr>
        <w:t>www.leganavalenews.it</w:t>
      </w:r>
    </w:hyperlink>
  </w:p>
  <w:p w14:paraId="74F3D656" w14:textId="77777777" w:rsidR="003F6F00" w:rsidRDefault="003F6F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E3568" w14:textId="77777777" w:rsidR="00190E91" w:rsidRDefault="00190E91" w:rsidP="00600731">
      <w:pPr>
        <w:spacing w:after="0" w:line="240" w:lineRule="auto"/>
      </w:pPr>
      <w:r>
        <w:separator/>
      </w:r>
    </w:p>
  </w:footnote>
  <w:footnote w:type="continuationSeparator" w:id="0">
    <w:p w14:paraId="51F18F6A" w14:textId="77777777" w:rsidR="00190E91" w:rsidRDefault="00190E91" w:rsidP="00600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A1194" w14:textId="66F77AB9" w:rsidR="00442CAA" w:rsidRDefault="00FD7F3C" w:rsidP="00FD7F3C">
    <w:pPr>
      <w:pStyle w:val="Intestazione"/>
      <w:jc w:val="center"/>
    </w:pPr>
    <w:r>
      <w:rPr>
        <w:noProof/>
      </w:rPr>
      <w:drawing>
        <wp:inline distT="0" distB="0" distL="0" distR="0" wp14:anchorId="13D5FBED" wp14:editId="2060FF60">
          <wp:extent cx="899410" cy="1352287"/>
          <wp:effectExtent l="0" t="0" r="254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814" cy="1388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69EC37A7" wp14:editId="2945D9F1">
          <wp:extent cx="1191718" cy="1191718"/>
          <wp:effectExtent l="0" t="0" r="254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402" cy="1199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7447"/>
    <w:multiLevelType w:val="hybridMultilevel"/>
    <w:tmpl w:val="3FE21E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0061BF"/>
    <w:multiLevelType w:val="hybridMultilevel"/>
    <w:tmpl w:val="628E748C"/>
    <w:lvl w:ilvl="0" w:tplc="C8C01CB8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468345">
    <w:abstractNumId w:val="0"/>
  </w:num>
  <w:num w:numId="2" w16cid:durableId="623773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D36"/>
    <w:rsid w:val="00016ED7"/>
    <w:rsid w:val="00017684"/>
    <w:rsid w:val="00021230"/>
    <w:rsid w:val="00022D40"/>
    <w:rsid w:val="0002338D"/>
    <w:rsid w:val="00031081"/>
    <w:rsid w:val="0003664C"/>
    <w:rsid w:val="00047816"/>
    <w:rsid w:val="00061C41"/>
    <w:rsid w:val="0007130C"/>
    <w:rsid w:val="00077968"/>
    <w:rsid w:val="00082C84"/>
    <w:rsid w:val="000B49DF"/>
    <w:rsid w:val="000B5186"/>
    <w:rsid w:val="000B7073"/>
    <w:rsid w:val="000C5826"/>
    <w:rsid w:val="000D145C"/>
    <w:rsid w:val="000D66A3"/>
    <w:rsid w:val="000E0DD6"/>
    <w:rsid w:val="0010361E"/>
    <w:rsid w:val="00125F34"/>
    <w:rsid w:val="0014666D"/>
    <w:rsid w:val="00174A64"/>
    <w:rsid w:val="00180A51"/>
    <w:rsid w:val="00187A80"/>
    <w:rsid w:val="00190E91"/>
    <w:rsid w:val="00195A5F"/>
    <w:rsid w:val="001A2513"/>
    <w:rsid w:val="001B5F9D"/>
    <w:rsid w:val="001C59FC"/>
    <w:rsid w:val="001D5CFD"/>
    <w:rsid w:val="001F2FCF"/>
    <w:rsid w:val="001F361C"/>
    <w:rsid w:val="0020048A"/>
    <w:rsid w:val="00225242"/>
    <w:rsid w:val="00231299"/>
    <w:rsid w:val="002341F5"/>
    <w:rsid w:val="00251CA6"/>
    <w:rsid w:val="00263DAC"/>
    <w:rsid w:val="00273F8A"/>
    <w:rsid w:val="00291197"/>
    <w:rsid w:val="0029421C"/>
    <w:rsid w:val="002A13B6"/>
    <w:rsid w:val="002D3914"/>
    <w:rsid w:val="002E47FB"/>
    <w:rsid w:val="00302B5F"/>
    <w:rsid w:val="00312019"/>
    <w:rsid w:val="00327373"/>
    <w:rsid w:val="00327A8A"/>
    <w:rsid w:val="00334012"/>
    <w:rsid w:val="003378B8"/>
    <w:rsid w:val="00356561"/>
    <w:rsid w:val="00356D28"/>
    <w:rsid w:val="00357B06"/>
    <w:rsid w:val="00360EE8"/>
    <w:rsid w:val="00364A34"/>
    <w:rsid w:val="00377959"/>
    <w:rsid w:val="00380710"/>
    <w:rsid w:val="0039747E"/>
    <w:rsid w:val="003A35B2"/>
    <w:rsid w:val="003A6701"/>
    <w:rsid w:val="003B12DA"/>
    <w:rsid w:val="003C0410"/>
    <w:rsid w:val="003C41B1"/>
    <w:rsid w:val="003C7ED9"/>
    <w:rsid w:val="003D503E"/>
    <w:rsid w:val="003D6F91"/>
    <w:rsid w:val="003D7E0D"/>
    <w:rsid w:val="003F4C7B"/>
    <w:rsid w:val="003F6B1F"/>
    <w:rsid w:val="003F6F00"/>
    <w:rsid w:val="00401ED2"/>
    <w:rsid w:val="00404482"/>
    <w:rsid w:val="004135CB"/>
    <w:rsid w:val="00415A3E"/>
    <w:rsid w:val="00425F11"/>
    <w:rsid w:val="004275B0"/>
    <w:rsid w:val="00431166"/>
    <w:rsid w:val="004340B7"/>
    <w:rsid w:val="00436D3B"/>
    <w:rsid w:val="00442CAA"/>
    <w:rsid w:val="004622BE"/>
    <w:rsid w:val="00462CB7"/>
    <w:rsid w:val="00463C0A"/>
    <w:rsid w:val="0047058A"/>
    <w:rsid w:val="004757EF"/>
    <w:rsid w:val="004778D3"/>
    <w:rsid w:val="00483217"/>
    <w:rsid w:val="00493D8F"/>
    <w:rsid w:val="004A6090"/>
    <w:rsid w:val="004C367C"/>
    <w:rsid w:val="004C7125"/>
    <w:rsid w:val="004D2863"/>
    <w:rsid w:val="004D2F03"/>
    <w:rsid w:val="004D54B1"/>
    <w:rsid w:val="004D6613"/>
    <w:rsid w:val="004E3580"/>
    <w:rsid w:val="004F116D"/>
    <w:rsid w:val="00517E73"/>
    <w:rsid w:val="005211EB"/>
    <w:rsid w:val="0052679B"/>
    <w:rsid w:val="005369F7"/>
    <w:rsid w:val="00543059"/>
    <w:rsid w:val="00546C87"/>
    <w:rsid w:val="005618EB"/>
    <w:rsid w:val="00562C76"/>
    <w:rsid w:val="005755E4"/>
    <w:rsid w:val="005772B5"/>
    <w:rsid w:val="00584684"/>
    <w:rsid w:val="00595B06"/>
    <w:rsid w:val="00596DB4"/>
    <w:rsid w:val="005B0B81"/>
    <w:rsid w:val="005B339C"/>
    <w:rsid w:val="005C3C7C"/>
    <w:rsid w:val="005D283D"/>
    <w:rsid w:val="005E24FC"/>
    <w:rsid w:val="005E2A63"/>
    <w:rsid w:val="00600731"/>
    <w:rsid w:val="00612E94"/>
    <w:rsid w:val="00613CC9"/>
    <w:rsid w:val="00630277"/>
    <w:rsid w:val="00632EA0"/>
    <w:rsid w:val="00636FAC"/>
    <w:rsid w:val="00640333"/>
    <w:rsid w:val="006418E3"/>
    <w:rsid w:val="00646725"/>
    <w:rsid w:val="00664B03"/>
    <w:rsid w:val="00667E4F"/>
    <w:rsid w:val="0069193C"/>
    <w:rsid w:val="006A4BF2"/>
    <w:rsid w:val="006A5026"/>
    <w:rsid w:val="006A631B"/>
    <w:rsid w:val="006C03E7"/>
    <w:rsid w:val="006D309C"/>
    <w:rsid w:val="006F18DC"/>
    <w:rsid w:val="00713E92"/>
    <w:rsid w:val="00730D66"/>
    <w:rsid w:val="00765057"/>
    <w:rsid w:val="007810D5"/>
    <w:rsid w:val="007A72FB"/>
    <w:rsid w:val="007B0EA3"/>
    <w:rsid w:val="007B63AC"/>
    <w:rsid w:val="007C15A9"/>
    <w:rsid w:val="007C5B91"/>
    <w:rsid w:val="007D5917"/>
    <w:rsid w:val="007E1B1F"/>
    <w:rsid w:val="007E33D7"/>
    <w:rsid w:val="007E634C"/>
    <w:rsid w:val="007F01E9"/>
    <w:rsid w:val="00804F1E"/>
    <w:rsid w:val="00840891"/>
    <w:rsid w:val="00861256"/>
    <w:rsid w:val="00866969"/>
    <w:rsid w:val="008671D0"/>
    <w:rsid w:val="0087039A"/>
    <w:rsid w:val="00872712"/>
    <w:rsid w:val="00872DA4"/>
    <w:rsid w:val="00897540"/>
    <w:rsid w:val="008B1E04"/>
    <w:rsid w:val="008B2153"/>
    <w:rsid w:val="008C319C"/>
    <w:rsid w:val="008C4FBE"/>
    <w:rsid w:val="008D4B42"/>
    <w:rsid w:val="008E4D80"/>
    <w:rsid w:val="008E7C4C"/>
    <w:rsid w:val="008F6F67"/>
    <w:rsid w:val="009055A3"/>
    <w:rsid w:val="0090610F"/>
    <w:rsid w:val="00907028"/>
    <w:rsid w:val="00917145"/>
    <w:rsid w:val="009277AE"/>
    <w:rsid w:val="00931BA7"/>
    <w:rsid w:val="00932F05"/>
    <w:rsid w:val="00944A92"/>
    <w:rsid w:val="00954D75"/>
    <w:rsid w:val="00960B25"/>
    <w:rsid w:val="00967BDD"/>
    <w:rsid w:val="009750F2"/>
    <w:rsid w:val="0098022F"/>
    <w:rsid w:val="009B7359"/>
    <w:rsid w:val="009C641C"/>
    <w:rsid w:val="009C71B8"/>
    <w:rsid w:val="009F6F96"/>
    <w:rsid w:val="00A00E76"/>
    <w:rsid w:val="00A011C0"/>
    <w:rsid w:val="00A10BE0"/>
    <w:rsid w:val="00A1135E"/>
    <w:rsid w:val="00A23619"/>
    <w:rsid w:val="00A2367F"/>
    <w:rsid w:val="00A3302A"/>
    <w:rsid w:val="00A44557"/>
    <w:rsid w:val="00A47F17"/>
    <w:rsid w:val="00A521C4"/>
    <w:rsid w:val="00A52B2E"/>
    <w:rsid w:val="00A5517A"/>
    <w:rsid w:val="00A61429"/>
    <w:rsid w:val="00A63C7B"/>
    <w:rsid w:val="00A65493"/>
    <w:rsid w:val="00A73342"/>
    <w:rsid w:val="00A8043B"/>
    <w:rsid w:val="00A90836"/>
    <w:rsid w:val="00AA69F6"/>
    <w:rsid w:val="00AA7FF1"/>
    <w:rsid w:val="00AB3874"/>
    <w:rsid w:val="00AD0789"/>
    <w:rsid w:val="00AD14CA"/>
    <w:rsid w:val="00B178FD"/>
    <w:rsid w:val="00B448A2"/>
    <w:rsid w:val="00B6697E"/>
    <w:rsid w:val="00B66B63"/>
    <w:rsid w:val="00B72090"/>
    <w:rsid w:val="00BA3390"/>
    <w:rsid w:val="00BA6C77"/>
    <w:rsid w:val="00BB6A22"/>
    <w:rsid w:val="00BC0637"/>
    <w:rsid w:val="00BC604B"/>
    <w:rsid w:val="00BE0B34"/>
    <w:rsid w:val="00C03A3E"/>
    <w:rsid w:val="00C0424E"/>
    <w:rsid w:val="00C1171C"/>
    <w:rsid w:val="00C11BF2"/>
    <w:rsid w:val="00C24402"/>
    <w:rsid w:val="00C260F3"/>
    <w:rsid w:val="00C3702A"/>
    <w:rsid w:val="00C37D36"/>
    <w:rsid w:val="00C42C62"/>
    <w:rsid w:val="00C43DF0"/>
    <w:rsid w:val="00C464FE"/>
    <w:rsid w:val="00C46620"/>
    <w:rsid w:val="00C53FB7"/>
    <w:rsid w:val="00C67352"/>
    <w:rsid w:val="00C74DCF"/>
    <w:rsid w:val="00C90583"/>
    <w:rsid w:val="00C924CB"/>
    <w:rsid w:val="00C97CC5"/>
    <w:rsid w:val="00CA0181"/>
    <w:rsid w:val="00CA362F"/>
    <w:rsid w:val="00CA5AF8"/>
    <w:rsid w:val="00CC6407"/>
    <w:rsid w:val="00D1426A"/>
    <w:rsid w:val="00D23B3D"/>
    <w:rsid w:val="00D25978"/>
    <w:rsid w:val="00D27457"/>
    <w:rsid w:val="00D309D0"/>
    <w:rsid w:val="00D44922"/>
    <w:rsid w:val="00D556A8"/>
    <w:rsid w:val="00D704BD"/>
    <w:rsid w:val="00D82463"/>
    <w:rsid w:val="00D8574B"/>
    <w:rsid w:val="00D95122"/>
    <w:rsid w:val="00DD4246"/>
    <w:rsid w:val="00DD426C"/>
    <w:rsid w:val="00E143A5"/>
    <w:rsid w:val="00E200C9"/>
    <w:rsid w:val="00E21F8A"/>
    <w:rsid w:val="00E3353E"/>
    <w:rsid w:val="00E433B7"/>
    <w:rsid w:val="00E52AB6"/>
    <w:rsid w:val="00E62D3B"/>
    <w:rsid w:val="00E7648D"/>
    <w:rsid w:val="00E91A5F"/>
    <w:rsid w:val="00EB7A3A"/>
    <w:rsid w:val="00ED4907"/>
    <w:rsid w:val="00EF61D0"/>
    <w:rsid w:val="00F14FF9"/>
    <w:rsid w:val="00F42F09"/>
    <w:rsid w:val="00F45DCC"/>
    <w:rsid w:val="00F51A2E"/>
    <w:rsid w:val="00F5304C"/>
    <w:rsid w:val="00F579A0"/>
    <w:rsid w:val="00F63AAC"/>
    <w:rsid w:val="00F65A40"/>
    <w:rsid w:val="00F83102"/>
    <w:rsid w:val="00F8568C"/>
    <w:rsid w:val="00F87740"/>
    <w:rsid w:val="00FB0DA9"/>
    <w:rsid w:val="00FB4E81"/>
    <w:rsid w:val="00FB580C"/>
    <w:rsid w:val="00FC6973"/>
    <w:rsid w:val="00FD3840"/>
    <w:rsid w:val="00FD7F3C"/>
    <w:rsid w:val="00FE2D9D"/>
    <w:rsid w:val="00FE4251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EACD2F"/>
  <w15:docId w15:val="{9E3DDDC3-46AF-214C-A8EC-8F45CC5C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1E04"/>
  </w:style>
  <w:style w:type="paragraph" w:styleId="Titolo1">
    <w:name w:val="heading 1"/>
    <w:basedOn w:val="Normale"/>
    <w:link w:val="Titolo1Carattere"/>
    <w:uiPriority w:val="9"/>
    <w:qFormat/>
    <w:rsid w:val="00A445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4557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754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754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007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0731"/>
  </w:style>
  <w:style w:type="paragraph" w:styleId="Pidipagina">
    <w:name w:val="footer"/>
    <w:basedOn w:val="Normale"/>
    <w:link w:val="PidipaginaCarattere"/>
    <w:uiPriority w:val="99"/>
    <w:unhideWhenUsed/>
    <w:rsid w:val="006007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073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0710"/>
    <w:rPr>
      <w:rFonts w:ascii="Tahoma" w:hAnsi="Tahoma" w:cs="Tahoma"/>
      <w:sz w:val="16"/>
      <w:szCs w:val="16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614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C15A9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qFormat/>
    <w:rsid w:val="00234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341F5"/>
    <w:rPr>
      <w:b/>
      <w:bCs/>
    </w:rPr>
  </w:style>
  <w:style w:type="paragraph" w:customStyle="1" w:styleId="Default">
    <w:name w:val="Default"/>
    <w:rsid w:val="002341F5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F83102"/>
  </w:style>
  <w:style w:type="paragraph" w:styleId="Paragrafoelenco">
    <w:name w:val="List Paragraph"/>
    <w:basedOn w:val="Normale"/>
    <w:uiPriority w:val="34"/>
    <w:qFormat/>
    <w:rsid w:val="001D5CFD"/>
    <w:pPr>
      <w:spacing w:after="200" w:line="276" w:lineRule="auto"/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C3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3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4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sseramento@leganavale.it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leganavale.it/post/47783/tesseramento-2023" TargetMode="External"/><Relationship Id="rId12" Type="http://schemas.openxmlformats.org/officeDocument/2006/relationships/hyperlink" Target="http://www.leganavalenews.it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://www.leganavale.it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eganavalenews.it" TargetMode="External"/><Relationship Id="rId2" Type="http://schemas.openxmlformats.org/officeDocument/2006/relationships/hyperlink" Target="http://www.leganavale.it" TargetMode="External"/><Relationship Id="rId1" Type="http://schemas.openxmlformats.org/officeDocument/2006/relationships/hyperlink" Target="mailto:comunicazione@leganaval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antonello de Renzis Sonnino</dc:creator>
  <cp:lastModifiedBy>Comunicazione1</cp:lastModifiedBy>
  <cp:revision>37</cp:revision>
  <dcterms:created xsi:type="dcterms:W3CDTF">2022-02-18T06:37:00Z</dcterms:created>
  <dcterms:modified xsi:type="dcterms:W3CDTF">2023-01-30T16:53:00Z</dcterms:modified>
</cp:coreProperties>
</file>